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8" w:rsidRDefault="00CB3108" w:rsidP="00CB3108">
      <w:pPr>
        <w:spacing w:after="60"/>
        <w:jc w:val="center"/>
        <w:rPr>
          <w:rFonts w:ascii="Arial" w:hAnsi="Arial" w:cs="Arial"/>
          <w:sz w:val="32"/>
          <w:szCs w:val="32"/>
        </w:rPr>
      </w:pPr>
    </w:p>
    <w:p w:rsidR="00CB3108" w:rsidRDefault="00CB3108" w:rsidP="00CB3108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CB3108" w:rsidRDefault="00CB3108" w:rsidP="00CB3108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CB3108" w:rsidRDefault="00CB3108" w:rsidP="00CB3108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CB3108" w:rsidRDefault="00CB3108" w:rsidP="00CB3108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народных депутатов</w:t>
      </w:r>
    </w:p>
    <w:p w:rsidR="00CB3108" w:rsidRDefault="00CB3108" w:rsidP="00CB3108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B3108" w:rsidRDefault="00CB3108" w:rsidP="00CB3108">
      <w:pPr>
        <w:pStyle w:val="2"/>
        <w:spacing w:after="60"/>
        <w:ind w:firstLine="426"/>
        <w:rPr>
          <w:rFonts w:ascii="Arial" w:hAnsi="Arial" w:cs="Arial"/>
          <w:sz w:val="32"/>
          <w:szCs w:val="32"/>
        </w:rPr>
      </w:pPr>
    </w:p>
    <w:p w:rsidR="00CB3108" w:rsidRDefault="00CB3108" w:rsidP="00CB3108">
      <w:pPr>
        <w:spacing w:after="60"/>
        <w:ind w:firstLine="426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РЕШЕНИЕ</w:t>
      </w:r>
    </w:p>
    <w:p w:rsidR="00CB3108" w:rsidRDefault="00CB3108" w:rsidP="00CB3108">
      <w:pPr>
        <w:pStyle w:val="a3"/>
        <w:spacing w:after="60"/>
        <w:ind w:firstLine="426"/>
        <w:jc w:val="center"/>
        <w:rPr>
          <w:rFonts w:ascii="Arial" w:hAnsi="Arial" w:cs="Arial"/>
          <w:sz w:val="32"/>
          <w:szCs w:val="32"/>
        </w:rPr>
      </w:pPr>
    </w:p>
    <w:p w:rsidR="00CB3108" w:rsidRDefault="00CB3108" w:rsidP="00CB3108">
      <w:pPr>
        <w:pStyle w:val="a3"/>
        <w:spacing w:after="60"/>
        <w:ind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23 июня 2011 №32</w:t>
      </w:r>
    </w:p>
    <w:p w:rsidR="00CB3108" w:rsidRDefault="00CB3108" w:rsidP="00CB3108">
      <w:pPr>
        <w:spacing w:after="60"/>
        <w:ind w:firstLine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CB3108" w:rsidRDefault="00CB3108" w:rsidP="00CB3108">
      <w:pPr>
        <w:pStyle w:val="4"/>
        <w:spacing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</w:t>
      </w:r>
      <w:r>
        <w:rPr>
          <w:rFonts w:ascii="Arial" w:hAnsi="Arial" w:cs="Arial"/>
          <w:sz w:val="32"/>
          <w:szCs w:val="32"/>
        </w:rPr>
        <w:t xml:space="preserve">Совета народных депутатов </w:t>
      </w:r>
      <w:r>
        <w:rPr>
          <w:rFonts w:ascii="Arial" w:hAnsi="Arial" w:cs="Arial"/>
          <w:sz w:val="32"/>
          <w:szCs w:val="32"/>
        </w:rPr>
        <w:t>Кузедеевского сел</w:t>
      </w:r>
      <w:r>
        <w:rPr>
          <w:rFonts w:ascii="Arial" w:hAnsi="Arial" w:cs="Arial"/>
          <w:sz w:val="32"/>
          <w:szCs w:val="32"/>
        </w:rPr>
        <w:t>ьского поселения №25 от 20.04.2011 «О внесении изменений и дополнений в Решение Кузедеевского сельского Совета народных депутатов №103-Р</w:t>
      </w:r>
      <w:r>
        <w:rPr>
          <w:rFonts w:ascii="Arial" w:hAnsi="Arial" w:cs="Arial"/>
          <w:sz w:val="32"/>
          <w:szCs w:val="32"/>
          <w:lang w:val="en-US"/>
        </w:rPr>
        <w:t>I</w:t>
      </w:r>
      <w:r>
        <w:rPr>
          <w:rFonts w:ascii="Arial" w:hAnsi="Arial" w:cs="Arial"/>
          <w:sz w:val="32"/>
          <w:szCs w:val="32"/>
        </w:rPr>
        <w:t xml:space="preserve"> от 20.08.2010г.</w:t>
      </w:r>
      <w:r>
        <w:rPr>
          <w:rFonts w:ascii="Arial" w:hAnsi="Arial" w:cs="Arial"/>
          <w:sz w:val="32"/>
          <w:szCs w:val="32"/>
        </w:rPr>
        <w:t xml:space="preserve">«О </w:t>
      </w:r>
      <w:r>
        <w:rPr>
          <w:rFonts w:ascii="Arial" w:hAnsi="Arial" w:cs="Arial"/>
          <w:sz w:val="32"/>
          <w:szCs w:val="32"/>
        </w:rPr>
        <w:t>земельном налоге</w:t>
      </w:r>
      <w:r>
        <w:rPr>
          <w:rFonts w:ascii="Arial" w:hAnsi="Arial" w:cs="Arial"/>
          <w:sz w:val="32"/>
          <w:szCs w:val="32"/>
        </w:rPr>
        <w:t>»</w:t>
      </w:r>
    </w:p>
    <w:p w:rsidR="00CB3108" w:rsidRDefault="00CB3108" w:rsidP="00CB31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B3108" w:rsidRDefault="00CB3108" w:rsidP="001339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представленный главой </w:t>
      </w:r>
      <w:proofErr w:type="spellStart"/>
      <w:r>
        <w:rPr>
          <w:rFonts w:ascii="Arial" w:hAnsi="Arial" w:cs="Arial"/>
          <w:sz w:val="24"/>
          <w:szCs w:val="24"/>
        </w:rPr>
        <w:t>Кузедеевского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проект решение «О внесении дополнений в Решение </w:t>
      </w:r>
      <w:proofErr w:type="spellStart"/>
      <w:r>
        <w:rPr>
          <w:rFonts w:ascii="Arial" w:hAnsi="Arial" w:cs="Arial"/>
          <w:sz w:val="24"/>
          <w:szCs w:val="24"/>
        </w:rPr>
        <w:t>Кузедеевского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</w:t>
      </w:r>
      <w:r>
        <w:rPr>
          <w:rFonts w:ascii="Arial" w:hAnsi="Arial" w:cs="Arial"/>
          <w:sz w:val="24"/>
          <w:szCs w:val="24"/>
        </w:rPr>
        <w:t>о Совета народных депутатов № 25 от 20.04.2011</w:t>
      </w:r>
      <w:r>
        <w:rPr>
          <w:rFonts w:ascii="Arial" w:hAnsi="Arial" w:cs="Arial"/>
          <w:sz w:val="24"/>
          <w:szCs w:val="24"/>
        </w:rPr>
        <w:t>г. «</w:t>
      </w:r>
      <w:r w:rsidRPr="00CB3108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proofErr w:type="spellStart"/>
      <w:r w:rsidRPr="00CB3108">
        <w:rPr>
          <w:rFonts w:ascii="Arial" w:hAnsi="Arial" w:cs="Arial"/>
          <w:sz w:val="24"/>
          <w:szCs w:val="24"/>
        </w:rPr>
        <w:t>Кузедеевского</w:t>
      </w:r>
      <w:proofErr w:type="spellEnd"/>
      <w:r w:rsidRPr="00CB3108">
        <w:rPr>
          <w:rFonts w:ascii="Arial" w:hAnsi="Arial" w:cs="Arial"/>
          <w:sz w:val="24"/>
          <w:szCs w:val="24"/>
        </w:rPr>
        <w:t xml:space="preserve"> сельского Совета народных депутатов №103-Р</w:t>
      </w:r>
      <w:r w:rsidRPr="00CB3108">
        <w:rPr>
          <w:rFonts w:ascii="Arial" w:hAnsi="Arial" w:cs="Arial"/>
          <w:sz w:val="24"/>
          <w:szCs w:val="24"/>
          <w:lang w:val="en-US"/>
        </w:rPr>
        <w:t>I</w:t>
      </w:r>
      <w:r w:rsidRPr="00CB3108">
        <w:rPr>
          <w:rFonts w:ascii="Arial" w:hAnsi="Arial" w:cs="Arial"/>
          <w:sz w:val="24"/>
          <w:szCs w:val="24"/>
        </w:rPr>
        <w:t xml:space="preserve"> от 20.08.2010г</w:t>
      </w:r>
      <w:proofErr w:type="gramStart"/>
      <w:r w:rsidRPr="00CB3108">
        <w:rPr>
          <w:rFonts w:ascii="Arial" w:hAnsi="Arial" w:cs="Arial"/>
          <w:sz w:val="24"/>
          <w:szCs w:val="24"/>
        </w:rPr>
        <w:t>.«</w:t>
      </w:r>
      <w:proofErr w:type="gramEnd"/>
      <w:r w:rsidRPr="00CB3108">
        <w:rPr>
          <w:rFonts w:ascii="Arial" w:hAnsi="Arial" w:cs="Arial"/>
          <w:sz w:val="24"/>
          <w:szCs w:val="24"/>
        </w:rPr>
        <w:t>О земельном налоге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 руководствуясь статьями</w:t>
      </w:r>
      <w:r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,387 Налогового кодекса Российской Федерации, Федеральным законом от 06.10.2003 №131-ФЗ </w:t>
      </w:r>
      <w:r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13390A">
        <w:rPr>
          <w:rFonts w:ascii="Arial" w:hAnsi="Arial" w:cs="Arial"/>
          <w:sz w:val="24"/>
          <w:szCs w:val="24"/>
        </w:rPr>
        <w:t>, статьей 26 Устава муниципального образования «</w:t>
      </w:r>
      <w:proofErr w:type="spellStart"/>
      <w:r w:rsidR="0013390A">
        <w:rPr>
          <w:rFonts w:ascii="Arial" w:hAnsi="Arial" w:cs="Arial"/>
          <w:sz w:val="24"/>
          <w:szCs w:val="24"/>
        </w:rPr>
        <w:t>Кузедеевское</w:t>
      </w:r>
      <w:proofErr w:type="spellEnd"/>
      <w:r w:rsidR="0013390A">
        <w:rPr>
          <w:rFonts w:ascii="Arial" w:hAnsi="Arial" w:cs="Arial"/>
          <w:sz w:val="24"/>
          <w:szCs w:val="24"/>
        </w:rPr>
        <w:t xml:space="preserve"> сельское поселение»,</w:t>
      </w:r>
      <w:r>
        <w:rPr>
          <w:rFonts w:ascii="Arial" w:hAnsi="Arial" w:cs="Arial"/>
          <w:sz w:val="24"/>
          <w:szCs w:val="24"/>
        </w:rPr>
        <w:t xml:space="preserve"> 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Кузедеевского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B3108" w:rsidRDefault="00CB3108" w:rsidP="001339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B3108" w:rsidRDefault="00CB3108" w:rsidP="001339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CB3108" w:rsidRDefault="00CB3108" w:rsidP="0013390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B3108" w:rsidRDefault="00CB3108" w:rsidP="0013390A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Кузедеевского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№103-Р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от 20.08.2010г. «О земельном налоге»</w:t>
      </w:r>
    </w:p>
    <w:p w:rsidR="00CB3108" w:rsidRDefault="00CB3108" w:rsidP="001339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1.1.Исключить из Решения пункт 3 «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настоящим Решением возложить на комиссию по бюджету, налоговой политики, финансов и экономики»</w:t>
      </w:r>
    </w:p>
    <w:p w:rsidR="00CB3108" w:rsidRDefault="0013390A" w:rsidP="0013390A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</w:t>
      </w:r>
      <w:r w:rsidR="00CB3108">
        <w:rPr>
          <w:rFonts w:ascii="Arial" w:hAnsi="Arial" w:cs="Arial"/>
          <w:sz w:val="24"/>
          <w:szCs w:val="24"/>
        </w:rPr>
        <w:t xml:space="preserve"> настоящее Решение.</w:t>
      </w:r>
    </w:p>
    <w:p w:rsidR="00CB3108" w:rsidRDefault="00CB3108" w:rsidP="0013390A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13390A">
        <w:rPr>
          <w:rFonts w:ascii="Arial" w:hAnsi="Arial" w:cs="Arial"/>
          <w:sz w:val="24"/>
          <w:szCs w:val="24"/>
        </w:rPr>
        <w:t>.</w:t>
      </w:r>
    </w:p>
    <w:p w:rsidR="00CB3108" w:rsidRDefault="00CB3108" w:rsidP="0013390A">
      <w:pPr>
        <w:pStyle w:val="4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13390A" w:rsidRPr="0013390A" w:rsidRDefault="0013390A" w:rsidP="0013390A">
      <w:pPr>
        <w:ind w:firstLine="720"/>
      </w:pPr>
    </w:p>
    <w:p w:rsidR="00CB3108" w:rsidRDefault="00CB3108" w:rsidP="001339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Кузедеевского</w:t>
      </w:r>
      <w:proofErr w:type="spellEnd"/>
    </w:p>
    <w:p w:rsidR="00CB3108" w:rsidRDefault="00CB3108" w:rsidP="001339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А.М.Хорозов</w:t>
      </w:r>
      <w:proofErr w:type="spellEnd"/>
    </w:p>
    <w:p w:rsidR="00CB3108" w:rsidRDefault="00CB3108" w:rsidP="0013390A">
      <w:pPr>
        <w:ind w:firstLine="720"/>
        <w:rPr>
          <w:rFonts w:ascii="Arial" w:hAnsi="Arial" w:cs="Arial"/>
          <w:sz w:val="24"/>
          <w:szCs w:val="24"/>
        </w:rPr>
      </w:pPr>
    </w:p>
    <w:p w:rsidR="00423937" w:rsidRDefault="00423937" w:rsidP="0013390A">
      <w:pPr>
        <w:ind w:firstLine="720"/>
      </w:pPr>
      <w:bookmarkStart w:id="0" w:name="_GoBack"/>
      <w:bookmarkEnd w:id="0"/>
    </w:p>
    <w:sectPr w:rsidR="0042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952"/>
    <w:multiLevelType w:val="hybridMultilevel"/>
    <w:tmpl w:val="91B8BDC2"/>
    <w:lvl w:ilvl="0" w:tplc="716CD338">
      <w:start w:val="1"/>
      <w:numFmt w:val="decimal"/>
      <w:lvlText w:val="%1."/>
      <w:lvlJc w:val="left"/>
      <w:pPr>
        <w:ind w:left="720" w:hanging="360"/>
      </w:pPr>
    </w:lvl>
    <w:lvl w:ilvl="1" w:tplc="A10834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C48B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486A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9C8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7CC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D69C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6443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B210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9757AEE"/>
    <w:multiLevelType w:val="hybridMultilevel"/>
    <w:tmpl w:val="792047B0"/>
    <w:lvl w:ilvl="0" w:tplc="E8603AB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2C"/>
    <w:rsid w:val="00004702"/>
    <w:rsid w:val="00006C86"/>
    <w:rsid w:val="0008433B"/>
    <w:rsid w:val="000C0808"/>
    <w:rsid w:val="0013390A"/>
    <w:rsid w:val="00246F4A"/>
    <w:rsid w:val="00255F8B"/>
    <w:rsid w:val="002845B4"/>
    <w:rsid w:val="0029589B"/>
    <w:rsid w:val="002C6A9C"/>
    <w:rsid w:val="002D482D"/>
    <w:rsid w:val="00332AEA"/>
    <w:rsid w:val="0037263F"/>
    <w:rsid w:val="0039595B"/>
    <w:rsid w:val="00423937"/>
    <w:rsid w:val="004A059D"/>
    <w:rsid w:val="005351FC"/>
    <w:rsid w:val="00564012"/>
    <w:rsid w:val="00573D8D"/>
    <w:rsid w:val="00773172"/>
    <w:rsid w:val="00815AAE"/>
    <w:rsid w:val="00857ABB"/>
    <w:rsid w:val="00914C9A"/>
    <w:rsid w:val="00960689"/>
    <w:rsid w:val="0096195E"/>
    <w:rsid w:val="00973FE0"/>
    <w:rsid w:val="009B6053"/>
    <w:rsid w:val="00B012F0"/>
    <w:rsid w:val="00B17D98"/>
    <w:rsid w:val="00B27DFD"/>
    <w:rsid w:val="00C168B4"/>
    <w:rsid w:val="00CB3108"/>
    <w:rsid w:val="00CC299A"/>
    <w:rsid w:val="00D42D91"/>
    <w:rsid w:val="00D773A2"/>
    <w:rsid w:val="00DF232C"/>
    <w:rsid w:val="00E06329"/>
    <w:rsid w:val="00E0709C"/>
    <w:rsid w:val="00EA2E7E"/>
    <w:rsid w:val="00EA622C"/>
    <w:rsid w:val="00EF70D9"/>
    <w:rsid w:val="00F36F80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3108"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B3108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310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310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CB3108"/>
    <w:pPr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CB31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B3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3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3108"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B3108"/>
    <w:pPr>
      <w:keepNext/>
      <w:jc w:val="center"/>
      <w:outlineLvl w:val="3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310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310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CB3108"/>
    <w:pPr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CB31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B3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2012-11-19T07:54:00Z</dcterms:created>
  <dcterms:modified xsi:type="dcterms:W3CDTF">2012-11-19T08:07:00Z</dcterms:modified>
</cp:coreProperties>
</file>